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0A" w:rsidRDefault="0012220A" w:rsidP="001222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8365"/>
            <wp:effectExtent l="0" t="0" r="635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2220A" w:rsidRPr="00B76A94" w:rsidRDefault="0012220A" w:rsidP="0012220A">
      <w:pPr>
        <w:tabs>
          <w:tab w:val="left" w:pos="8010"/>
        </w:tabs>
        <w:jc w:val="right"/>
      </w:pPr>
    </w:p>
    <w:p w:rsidR="0012220A" w:rsidRPr="00D12644" w:rsidRDefault="0012220A" w:rsidP="0012220A">
      <w:pPr>
        <w:tabs>
          <w:tab w:val="left" w:pos="8010"/>
        </w:tabs>
        <w:jc w:val="center"/>
        <w:rPr>
          <w:b/>
        </w:rPr>
      </w:pPr>
      <w:r w:rsidRPr="00D12644">
        <w:rPr>
          <w:b/>
        </w:rPr>
        <w:t>СЕЛ</w:t>
      </w:r>
      <w:r>
        <w:rPr>
          <w:b/>
        </w:rPr>
        <w:t>ЬСКОЕ ПОСЕЛЕНИЕ  КАЗЫМ</w:t>
      </w:r>
    </w:p>
    <w:p w:rsidR="0012220A" w:rsidRPr="0012220A" w:rsidRDefault="0012220A" w:rsidP="0012220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2220A">
        <w:rPr>
          <w:rFonts w:ascii="Times New Roman" w:hAnsi="Times New Roman" w:cs="Times New Roman"/>
          <w:color w:val="000000" w:themeColor="text1"/>
        </w:rPr>
        <w:t>БЕЛОЯРСКИЙ РАЙОН</w:t>
      </w:r>
    </w:p>
    <w:p w:rsidR="0012220A" w:rsidRPr="0012220A" w:rsidRDefault="0012220A" w:rsidP="0012220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2220A">
        <w:rPr>
          <w:rFonts w:ascii="Times New Roman" w:hAnsi="Times New Roman" w:cs="Times New Roman"/>
          <w:color w:val="000000" w:themeColor="text1"/>
        </w:rPr>
        <w:t>ХАНТЫ-МАНСИЙСКИЙ АВТОНОМНЫЙ ОКРУГ – ЮГРА</w:t>
      </w:r>
    </w:p>
    <w:p w:rsidR="0012220A" w:rsidRPr="0012220A" w:rsidRDefault="0012220A" w:rsidP="0012220A">
      <w:pPr>
        <w:pStyle w:val="2"/>
        <w:rPr>
          <w:b w:val="0"/>
          <w:sz w:val="20"/>
        </w:rPr>
      </w:pPr>
    </w:p>
    <w:p w:rsidR="0012220A" w:rsidRDefault="0012220A" w:rsidP="0012220A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12220A" w:rsidRDefault="0012220A" w:rsidP="0012220A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B57A1" w:rsidRDefault="0012220A" w:rsidP="005B6680">
      <w:pPr>
        <w:pStyle w:val="1"/>
        <w:rPr>
          <w:sz w:val="32"/>
        </w:rPr>
      </w:pPr>
      <w:r>
        <w:rPr>
          <w:sz w:val="32"/>
        </w:rPr>
        <w:t xml:space="preserve"> СЕЛЬСКОГО ПОСЕЛЕНИЯ КАЗЫМ</w:t>
      </w:r>
    </w:p>
    <w:p w:rsidR="005B6680" w:rsidRPr="005B6680" w:rsidRDefault="005B6680" w:rsidP="005B6680"/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5B6680">
      <w:pPr>
        <w:pStyle w:val="31"/>
        <w:jc w:val="right"/>
      </w:pPr>
      <w:r>
        <w:t xml:space="preserve">                                                                                         </w:t>
      </w:r>
      <w:r w:rsidR="005B6680">
        <w:t>проект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</w:t>
      </w:r>
      <w:r w:rsidR="00813B12">
        <w:t>2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919CB">
        <w:tab/>
        <w:t xml:space="preserve">       </w:t>
      </w:r>
      <w:r w:rsidRPr="00EC7DD7">
        <w:t xml:space="preserve">№ </w:t>
      </w:r>
      <w:r w:rsidR="00C919CB">
        <w:t>__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13B1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813B12">
        <w:rPr>
          <w:rFonts w:ascii="Times New Roman" w:hAnsi="Times New Roman" w:cs="Times New Roman"/>
          <w:sz w:val="24"/>
          <w:szCs w:val="24"/>
        </w:rPr>
        <w:t>31</w:t>
      </w:r>
      <w:r w:rsidR="00617EC5">
        <w:rPr>
          <w:rFonts w:ascii="Times New Roman" w:hAnsi="Times New Roman" w:cs="Times New Roman"/>
          <w:sz w:val="24"/>
          <w:szCs w:val="24"/>
        </w:rPr>
        <w:t xml:space="preserve"> </w:t>
      </w:r>
      <w:r w:rsidR="00813B12">
        <w:rPr>
          <w:rFonts w:ascii="Times New Roman" w:hAnsi="Times New Roman" w:cs="Times New Roman"/>
          <w:sz w:val="24"/>
          <w:szCs w:val="24"/>
        </w:rPr>
        <w:t>октября 2022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813B12">
        <w:rPr>
          <w:rFonts w:ascii="Times New Roman" w:hAnsi="Times New Roman" w:cs="Times New Roman"/>
          <w:sz w:val="24"/>
          <w:szCs w:val="24"/>
        </w:rPr>
        <w:t>37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9B082D">
        <w:t xml:space="preserve"> </w:t>
      </w:r>
      <w:proofErr w:type="spellStart"/>
      <w:r w:rsidR="009B082D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13B12" w:rsidRPr="00813B12" w:rsidRDefault="00813B12" w:rsidP="00813B12">
      <w:pPr>
        <w:ind w:firstLine="709"/>
        <w:jc w:val="both"/>
      </w:pPr>
      <w:r w:rsidRPr="00813B12">
        <w:t xml:space="preserve">1. </w:t>
      </w:r>
      <w:proofErr w:type="gramStart"/>
      <w:r w:rsidR="00E16C84" w:rsidRPr="00813B12">
        <w:t xml:space="preserve">Внести в приложение «Перечень полномочий органов местного самоуправления сельского поселения </w:t>
      </w:r>
      <w:proofErr w:type="spellStart"/>
      <w:r w:rsidR="009B082D" w:rsidRPr="00813B12">
        <w:t>Ка</w:t>
      </w:r>
      <w:r w:rsidR="00A956F9">
        <w:t>зы</w:t>
      </w:r>
      <w:r w:rsidR="009B082D" w:rsidRPr="00813B12">
        <w:t>м</w:t>
      </w:r>
      <w:proofErr w:type="spellEnd"/>
      <w:r w:rsidR="00E16C84" w:rsidRPr="00813B12">
        <w:t xml:space="preserve"> по решению вопросов местного значения, передаваемых органам местного самоуправления Белоярского района для осуществления в 202</w:t>
      </w:r>
      <w:r w:rsidRPr="00813B12">
        <w:t>3</w:t>
      </w:r>
      <w:r w:rsidR="00E16C84" w:rsidRPr="00813B12">
        <w:t>-202</w:t>
      </w:r>
      <w:r w:rsidRPr="00813B12">
        <w:t>5</w:t>
      </w:r>
      <w:r w:rsidR="00E16C84" w:rsidRPr="00813B12">
        <w:t xml:space="preserve"> годах» к решению Совета депутатов сельского поселения </w:t>
      </w:r>
      <w:proofErr w:type="spellStart"/>
      <w:r w:rsidR="009B082D" w:rsidRPr="00813B12">
        <w:t>Казым</w:t>
      </w:r>
      <w:proofErr w:type="spellEnd"/>
      <w:r w:rsidR="00E16C84" w:rsidRPr="00813B12">
        <w:t xml:space="preserve"> от </w:t>
      </w:r>
      <w:r w:rsidRPr="00813B12">
        <w:t>31</w:t>
      </w:r>
      <w:r w:rsidR="00E16C84" w:rsidRPr="00813B12">
        <w:t xml:space="preserve"> </w:t>
      </w:r>
      <w:r w:rsidRPr="00813B12">
        <w:t>октября</w:t>
      </w:r>
      <w:r w:rsidR="00E16C84" w:rsidRPr="00813B12">
        <w:t xml:space="preserve"> 20</w:t>
      </w:r>
      <w:r w:rsidRPr="00813B12">
        <w:t>22</w:t>
      </w:r>
      <w:r w:rsidR="00E16C84" w:rsidRPr="00813B12">
        <w:t xml:space="preserve"> года </w:t>
      </w:r>
      <w:r>
        <w:t xml:space="preserve">           </w:t>
      </w:r>
      <w:r w:rsidR="00E16C84" w:rsidRPr="00813B12">
        <w:t>№</w:t>
      </w:r>
      <w:r w:rsidRPr="00813B12">
        <w:t xml:space="preserve"> 37</w:t>
      </w:r>
      <w:r w:rsidR="00056002">
        <w:t xml:space="preserve"> </w:t>
      </w:r>
      <w:bookmarkStart w:id="0" w:name="_GoBack"/>
      <w:bookmarkEnd w:id="0"/>
      <w:r w:rsidR="00E16C84" w:rsidRPr="00813B12">
        <w:t xml:space="preserve">«О передаче органам местного самоуправления Белоярского района осуществления части полномочий органов местного самоуправления сельского поселения </w:t>
      </w:r>
      <w:proofErr w:type="spellStart"/>
      <w:r w:rsidR="009B082D" w:rsidRPr="00813B12">
        <w:t>Казым</w:t>
      </w:r>
      <w:proofErr w:type="spellEnd"/>
      <w:r w:rsidR="00E16C84" w:rsidRPr="00813B12">
        <w:t xml:space="preserve"> по решению вопросов местного</w:t>
      </w:r>
      <w:proofErr w:type="gramEnd"/>
      <w:r w:rsidR="00E16C84" w:rsidRPr="00813B12">
        <w:t xml:space="preserve"> значения» </w:t>
      </w:r>
      <w:r w:rsidRPr="00813B12">
        <w:t xml:space="preserve">изменение, изложив </w:t>
      </w:r>
      <w:hyperlink r:id="rId8" w:history="1">
        <w:r w:rsidRPr="00813B12">
          <w:rPr>
            <w:rStyle w:val="a7"/>
            <w:color w:val="auto"/>
            <w:u w:val="none"/>
          </w:rPr>
          <w:t xml:space="preserve">подпункт 9.24 пункта </w:t>
        </w:r>
        <w:r w:rsidR="00A956F9">
          <w:rPr>
            <w:rStyle w:val="a7"/>
            <w:color w:val="auto"/>
            <w:u w:val="none"/>
          </w:rPr>
          <w:t xml:space="preserve">                         </w:t>
        </w:r>
        <w:r w:rsidRPr="00813B12">
          <w:rPr>
            <w:rStyle w:val="a7"/>
            <w:color w:val="auto"/>
            <w:u w:val="none"/>
          </w:rPr>
          <w:t>9</w:t>
        </w:r>
      </w:hyperlink>
      <w:r w:rsidRPr="00813B12">
        <w:t xml:space="preserve"> в следующей редакции:</w:t>
      </w:r>
    </w:p>
    <w:p w:rsidR="007760C9" w:rsidRPr="00813B12" w:rsidRDefault="00813B12" w:rsidP="00813B12">
      <w:pPr>
        <w:jc w:val="both"/>
      </w:pPr>
      <w:r w:rsidRPr="00813B12">
        <w:tab/>
      </w:r>
      <w:proofErr w:type="gramStart"/>
      <w:r w:rsidRPr="00813B12">
        <w:t xml:space="preserve">«9.24) </w:t>
      </w:r>
      <w:r w:rsidRPr="00813B12">
        <w:rPr>
          <w:rFonts w:eastAsia="Calibri"/>
        </w:rPr>
        <w:t>приема уведомления о планируемом сносе объекта капитального строительства, уведомления о завершении сноса объекта капитального строительства,</w:t>
      </w:r>
      <w:r w:rsidRPr="00813B12">
        <w:t xml:space="preserve"> </w:t>
      </w:r>
      <w:r w:rsidRPr="00813B12">
        <w:rPr>
          <w:rFonts w:eastAsia="Calibri"/>
        </w:rPr>
        <w:t>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</w:t>
      </w:r>
      <w:proofErr w:type="gramEnd"/>
      <w:r w:rsidRPr="00813B12">
        <w:rPr>
          <w:rFonts w:eastAsia="Calibri"/>
        </w:rPr>
        <w:t xml:space="preserve">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</w:t>
      </w:r>
      <w:proofErr w:type="gramStart"/>
      <w:r w:rsidRPr="00813B12">
        <w:rPr>
          <w:rFonts w:eastAsia="Calibri"/>
        </w:rPr>
        <w:t>.</w:t>
      </w:r>
      <w:r w:rsidRPr="00813B12">
        <w:t>».</w:t>
      </w:r>
      <w:proofErr w:type="gramEnd"/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</w:t>
      </w:r>
      <w:proofErr w:type="spellStart"/>
      <w:r w:rsidR="009B082D">
        <w:t>Казым</w:t>
      </w:r>
      <w:proofErr w:type="spellEnd"/>
      <w:r w:rsidR="00E16C84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9B082D">
        <w:t>Казым</w:t>
      </w:r>
      <w:proofErr w:type="spellEnd"/>
      <w:r w:rsidR="00E16C84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>
        <w:t xml:space="preserve">от </w:t>
      </w:r>
      <w:r w:rsidR="00813B12">
        <w:t>7</w:t>
      </w:r>
      <w:r w:rsidR="007760C9">
        <w:t xml:space="preserve"> ноября 20</w:t>
      </w:r>
      <w:r w:rsidR="00813B12">
        <w:t>22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82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6C84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6002"/>
    <w:rsid w:val="000A40D4"/>
    <w:rsid w:val="000C3251"/>
    <w:rsid w:val="0012220A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5B6680"/>
    <w:rsid w:val="006143B1"/>
    <w:rsid w:val="00617EC5"/>
    <w:rsid w:val="00704771"/>
    <w:rsid w:val="007760C9"/>
    <w:rsid w:val="00782384"/>
    <w:rsid w:val="007864C3"/>
    <w:rsid w:val="007C7C51"/>
    <w:rsid w:val="007F3100"/>
    <w:rsid w:val="00813B12"/>
    <w:rsid w:val="00872B47"/>
    <w:rsid w:val="008B6CB5"/>
    <w:rsid w:val="008D032B"/>
    <w:rsid w:val="009244B5"/>
    <w:rsid w:val="009645AA"/>
    <w:rsid w:val="009A55EE"/>
    <w:rsid w:val="009B082D"/>
    <w:rsid w:val="009E4F14"/>
    <w:rsid w:val="00A81796"/>
    <w:rsid w:val="00A94B99"/>
    <w:rsid w:val="00A956F9"/>
    <w:rsid w:val="00B85794"/>
    <w:rsid w:val="00C32B26"/>
    <w:rsid w:val="00C340DC"/>
    <w:rsid w:val="00C919CB"/>
    <w:rsid w:val="00DF0B08"/>
    <w:rsid w:val="00E16C84"/>
    <w:rsid w:val="00E3215B"/>
    <w:rsid w:val="00E32A34"/>
    <w:rsid w:val="00E44BA4"/>
    <w:rsid w:val="00E66D0C"/>
    <w:rsid w:val="00EB57A1"/>
    <w:rsid w:val="00ED4F03"/>
    <w:rsid w:val="00F108B2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813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813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16</cp:revision>
  <cp:lastPrinted>2019-08-26T06:52:00Z</cp:lastPrinted>
  <dcterms:created xsi:type="dcterms:W3CDTF">2020-02-01T10:54:00Z</dcterms:created>
  <dcterms:modified xsi:type="dcterms:W3CDTF">2022-12-21T05:43:00Z</dcterms:modified>
</cp:coreProperties>
</file>